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05A" w:rsidRPr="00D6705A" w:rsidRDefault="00D6705A" w:rsidP="00D6705A">
      <w:pPr>
        <w:tabs>
          <w:tab w:val="left" w:pos="2160"/>
          <w:tab w:val="left" w:pos="6480"/>
        </w:tabs>
        <w:suppressAutoHyphens/>
        <w:spacing w:after="0" w:line="240" w:lineRule="atLeast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D6705A">
        <w:rPr>
          <w:rFonts w:ascii="Times New Roman" w:hAnsi="Times New Roman" w:cs="Times New Roman"/>
          <w:sz w:val="20"/>
          <w:szCs w:val="20"/>
        </w:rPr>
        <w:t>Приложение4</w:t>
      </w:r>
    </w:p>
    <w:p w:rsidR="00D6705A" w:rsidRPr="00D6705A" w:rsidRDefault="00D6705A" w:rsidP="00D6705A">
      <w:pPr>
        <w:suppressAutoHyphens/>
        <w:spacing w:after="0" w:line="240" w:lineRule="atLeast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D6705A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D6705A" w:rsidRPr="00D6705A" w:rsidRDefault="00D6705A" w:rsidP="00D6705A">
      <w:pPr>
        <w:suppressAutoHyphens/>
        <w:spacing w:after="0" w:line="240" w:lineRule="atLeast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D6705A">
        <w:rPr>
          <w:rFonts w:ascii="Times New Roman" w:hAnsi="Times New Roman" w:cs="Times New Roman"/>
          <w:sz w:val="20"/>
          <w:szCs w:val="20"/>
        </w:rPr>
        <w:t>Ковернинского</w:t>
      </w:r>
      <w:proofErr w:type="spellEnd"/>
      <w:r w:rsidRPr="00D6705A">
        <w:rPr>
          <w:rFonts w:ascii="Times New Roman" w:hAnsi="Times New Roman" w:cs="Times New Roman"/>
          <w:sz w:val="20"/>
          <w:szCs w:val="20"/>
        </w:rPr>
        <w:t xml:space="preserve"> муниципального округа</w:t>
      </w:r>
    </w:p>
    <w:p w:rsidR="00D6705A" w:rsidRPr="00D6705A" w:rsidRDefault="00D6705A" w:rsidP="00D6705A">
      <w:pPr>
        <w:suppressAutoHyphens/>
        <w:spacing w:after="0" w:line="240" w:lineRule="atLeast"/>
        <w:jc w:val="right"/>
        <w:rPr>
          <w:rFonts w:ascii="Times New Roman" w:hAnsi="Times New Roman" w:cs="Times New Roman"/>
          <w:sz w:val="20"/>
          <w:szCs w:val="20"/>
        </w:rPr>
      </w:pPr>
      <w:r w:rsidRPr="00D6705A">
        <w:rPr>
          <w:rFonts w:ascii="Times New Roman" w:hAnsi="Times New Roman" w:cs="Times New Roman"/>
          <w:sz w:val="20"/>
          <w:szCs w:val="20"/>
        </w:rPr>
        <w:t xml:space="preserve">"О бюджете муниципального округа </w:t>
      </w:r>
    </w:p>
    <w:p w:rsidR="00D6705A" w:rsidRPr="00D6705A" w:rsidRDefault="00D6705A" w:rsidP="00D6705A">
      <w:pPr>
        <w:suppressAutoHyphens/>
        <w:spacing w:after="0" w:line="240" w:lineRule="atLeast"/>
        <w:jc w:val="right"/>
        <w:rPr>
          <w:rFonts w:ascii="Times New Roman" w:hAnsi="Times New Roman" w:cs="Times New Roman"/>
          <w:sz w:val="20"/>
          <w:szCs w:val="20"/>
        </w:rPr>
      </w:pPr>
      <w:r w:rsidRPr="00D6705A">
        <w:rPr>
          <w:rFonts w:ascii="Times New Roman" w:hAnsi="Times New Roman" w:cs="Times New Roman"/>
          <w:sz w:val="20"/>
          <w:szCs w:val="20"/>
        </w:rPr>
        <w:t>на 2026 год и на плановый период 2027 и 2028 годов"</w:t>
      </w:r>
    </w:p>
    <w:p w:rsidR="00D6705A" w:rsidRPr="00D6705A" w:rsidRDefault="00D6705A" w:rsidP="00D6705A">
      <w:pPr>
        <w:pStyle w:val="ConsPlusTitle"/>
        <w:widowControl/>
        <w:spacing w:line="240" w:lineRule="atLeast"/>
        <w:jc w:val="center"/>
        <w:outlineLvl w:val="0"/>
        <w:rPr>
          <w:rFonts w:ascii="Times New Roman" w:hAnsi="Times New Roman" w:cs="Times New Roman"/>
        </w:rPr>
      </w:pPr>
    </w:p>
    <w:p w:rsidR="00D6705A" w:rsidRPr="00D6705A" w:rsidRDefault="00D6705A" w:rsidP="00D6705A">
      <w:pPr>
        <w:tabs>
          <w:tab w:val="left" w:pos="0"/>
        </w:tabs>
        <w:suppressAutoHyphens/>
        <w:spacing w:after="0" w:line="240" w:lineRule="atLeast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D6705A">
        <w:rPr>
          <w:rFonts w:ascii="Times New Roman" w:hAnsi="Times New Roman" w:cs="Times New Roman"/>
          <w:b/>
          <w:sz w:val="20"/>
          <w:szCs w:val="20"/>
        </w:rPr>
        <w:t>Ведомственная структура расходов бюджета муниципального округа на 2026 год и на плановый период 2027 и 2028 годов</w:t>
      </w:r>
    </w:p>
    <w:p w:rsidR="00D6705A" w:rsidRPr="00D6705A" w:rsidRDefault="00D6705A" w:rsidP="00D6705A">
      <w:pPr>
        <w:tabs>
          <w:tab w:val="left" w:pos="2160"/>
          <w:tab w:val="left" w:pos="6480"/>
          <w:tab w:val="left" w:pos="9306"/>
        </w:tabs>
        <w:suppressAutoHyphens/>
        <w:spacing w:after="0" w:line="240" w:lineRule="atLeast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6705A">
        <w:rPr>
          <w:rFonts w:ascii="Times New Roman" w:hAnsi="Times New Roman" w:cs="Times New Roman"/>
          <w:sz w:val="18"/>
          <w:szCs w:val="18"/>
        </w:rPr>
        <w:tab/>
      </w:r>
      <w:r w:rsidRPr="00D6705A">
        <w:rPr>
          <w:rFonts w:ascii="Times New Roman" w:hAnsi="Times New Roman" w:cs="Times New Roman"/>
          <w:sz w:val="18"/>
          <w:szCs w:val="18"/>
        </w:rPr>
        <w:tab/>
        <w:t>(</w:t>
      </w:r>
      <w:proofErr w:type="spellStart"/>
      <w:proofErr w:type="gramStart"/>
      <w:r w:rsidRPr="00D6705A">
        <w:rPr>
          <w:rFonts w:ascii="Times New Roman" w:hAnsi="Times New Roman" w:cs="Times New Roman"/>
          <w:sz w:val="18"/>
          <w:szCs w:val="18"/>
        </w:rPr>
        <w:t>тыс.рублей</w:t>
      </w:r>
      <w:proofErr w:type="spellEnd"/>
      <w:proofErr w:type="gramEnd"/>
      <w:r w:rsidRPr="00D6705A">
        <w:rPr>
          <w:rFonts w:ascii="Times New Roman" w:hAnsi="Times New Roman" w:cs="Times New Roman"/>
          <w:sz w:val="18"/>
          <w:szCs w:val="18"/>
        </w:rPr>
        <w:t>)</w:t>
      </w:r>
    </w:p>
    <w:tbl>
      <w:tblPr>
        <w:tblW w:w="10088" w:type="dxa"/>
        <w:tblInd w:w="113" w:type="dxa"/>
        <w:tblLook w:val="04A0" w:firstRow="1" w:lastRow="0" w:firstColumn="1" w:lastColumn="0" w:noHBand="0" w:noVBand="1"/>
      </w:tblPr>
      <w:tblGrid>
        <w:gridCol w:w="3114"/>
        <w:gridCol w:w="567"/>
        <w:gridCol w:w="425"/>
        <w:gridCol w:w="425"/>
        <w:gridCol w:w="1347"/>
        <w:gridCol w:w="627"/>
        <w:gridCol w:w="1174"/>
        <w:gridCol w:w="1275"/>
        <w:gridCol w:w="1134"/>
      </w:tblGrid>
      <w:tr w:rsidR="00D6705A" w:rsidRPr="00D6705A" w:rsidTr="0070372F">
        <w:trPr>
          <w:trHeight w:val="397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3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</w:tr>
      <w:tr w:rsidR="00D6705A" w:rsidRPr="00D6705A" w:rsidTr="0070372F">
        <w:trPr>
          <w:trHeight w:val="397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705A" w:rsidRPr="00D6705A" w:rsidTr="0070372F">
        <w:trPr>
          <w:trHeight w:val="397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1 298 881,6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1 116 450,1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1 155 743,8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34 609,4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34 609,4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34 609,4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22 324,9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22 324,9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22 324,9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3 207,5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16 868,1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"Повышение эффективности бюджетных расходов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16 868,1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открытости и прозрачности информации о бюджетном процессе и деятельности органов местного самоуправления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16 868,1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16 868,1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Непрограммные расходы за счет средств областного и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249,3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12 272,5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12 272,5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9 722,5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населения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предоставление МП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"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ЖКХ"Ковернино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предоставление МП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"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ЖКХ"Ковернино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08.1.01.S2090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3 722,5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77.7.06.25850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граждан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"Выполнение обязательств по обеспечению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жильем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07.1.03.28500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ОТДЕЛ КУЛЬТУРЫ И ТУРИЗМА АДМИНИСТРАЦИИ КОВЕРНИНСКОГО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96 285,6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92 986,7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92 987,7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942,3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242,3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"Содействие занятости населения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внутреннего и въездного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04.6.00.00000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направленных на развитие туризма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04.6.01.00000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туризма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04.6.01.30920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11 058,4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11 058,4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04.4.00.00000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04.4.01.00000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04.4.01.23590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11 058,4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84 284,9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80 986,0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80 987,0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71 893,3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68 594,4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68 595,4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71 660,4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68 361,5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68 362,5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22 233,3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21 135,4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библиотечного и информационного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22 233,3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21 135,4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04.1.01.42590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22 175,9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21 075,0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42 448,7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40 348,7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42 448,7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40 348,7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42 448,7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40 348,7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музейного дела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04.3.00.00000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6 878,4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04.3.01.00000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6 878,4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04.3.01.41590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6 878,4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"Противодействие терроризму и экстремизму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Антитеррористическая защищенность объектов с массовым пребыванием людей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Мероприятия, направленные на реализацию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4 715,0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04.2.02.40590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4 715,0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7 676,6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7 676,6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7 676,6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04.5.01.00190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централизованной бухгалтерии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5 726,5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5 726,5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588 508,2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604 309,3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616 190,9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"Содействие занятости населения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временного трудоустройства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"Охрана окружающей среды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19.0.03.25150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584 027,6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599 828,7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611 710,3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148 902,1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154 580,2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156 405,9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образования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148 902,1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154 580,2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156 405,9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145 022,3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145 781,1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147 602,0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145 022,3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145 781,1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147 602,0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56 294,3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57 050,3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в сфере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88 137,5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88 523,2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89 934,1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617,6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"Ресурсное обеспечение сферы образования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8 803,9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Укрепление материально-технической базы организаций, подведомственных отделу образования администрации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округа, подготовка к новому учебному году, капитальный ремонт,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8 803,9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01.5.01.20590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3 879,8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4 924,1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361 586,3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368 133,3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377 869,3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образования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360 685,8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367 952,8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377 688,8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353 719,6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353 597,2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363 027,4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336 524,5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336 714,6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346 144,8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133 121,1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132 762,1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132 371,5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190 291,5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191 124,3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201 289,4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01.1.03.73140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763,1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01.1.03.73170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01.1.03.L3040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8 586,0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01.1.03.S2480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01.1.03.S2490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2 664,7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16 873,9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01.1.Ю6.53030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16 873,9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Подпрограмма "Ресурсное обеспечение сферы образования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14 661,4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Укрепление материально-технической базы организаций, подведомственных отделу образования администрации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14 661,4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6 966,2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7 695,2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населенияКовернинского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25 494,3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25 494,3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25 494,3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Муниципальная программа "Развитие образования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25 448,4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25 448,4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25 448,4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25 448,4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Формирование единого воспитательного пространства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округе, развитие системы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9 915,5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01.2.01.23590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9 915,5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15 532,9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15 532,9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321,9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образования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Организационно-воспитательная работа с молодежью, профилактика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"Патриотическое воспитание и подготовка граждан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 к военной службе"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01.4.00.00000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духовности, нравственности, патриотизма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01.4.01.00000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01.4.01.25200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"Укрепление общественного здоровья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работы комиссии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02.0.01.25200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02.0.03.25200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47 723,0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51 299,0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51 618,9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образования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47 638,6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51 214,6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51 534,5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2 983,0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01.1.Ю6.50500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781,2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01.1.Ю6.51790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2 201,8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7 237,4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Формирование единого воспитательного пространства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округе, развитие системы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4 731,8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 ДО "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Центрпсихолого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-педагогической, медицинской и социальной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01.2.01.00590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4 731,8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2 505,6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2 042,3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01.3.00.00000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01.3.01.00000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Подпрограмма "Ресурсное обеспечение сферы образования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5 355,2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Укрепление материально-технической базы организаций, подведомственных отделу образования администрации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5 355,2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01.5.01.S2250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5 355,2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"Социально-правовая защита детей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01.6.00.00000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1 414,9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01.6.01.00000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1 414,9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1 414,9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33 554,3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33 554,3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5 896,9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5 896,9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27 657,4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27 657,4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"Внедрение спутниковых навигационных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технологий с использованием системы ГЛОНАСС"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Обеспечение функционирования и модернизации РНИС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Предупреждение детского дорожно-транспортного травматизма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18.0.04.26100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18.0.06.00000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18.0.06.26100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4 378,6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4 208,6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образования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01.1.05.00000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4 208,6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"Социальная поддержка граждан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оказание социальной поддержки одарённых детей.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05.0.07.00000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9 797,5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9 797,5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9 797,5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9 797,5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"Развитие сельского хозяйства, пищевой и перерабатывающей промышленности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отраслей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13.1.01.00270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13.1.04.00260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263 181,5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77 493,4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90 167,0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21 999,2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15 214,5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581,7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77.7.04.73310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населенияКовернинского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15 932,8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14 632,8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граждан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12 132,8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населенияКовернинского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209 844,6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48 066,3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8 585,0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5 180,9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6 587,7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граждан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3 361,5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3 361,5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жилья лицам, нуждающимся в жилых помещениях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07.1.02.03000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07.1.02.S2400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Снос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07.1.08.S2120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687,5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07.1.И2.00000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2 074,0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07.1.И2.67484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2 074,0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"Комплексное развитие сельских территорий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13.3.04.L5760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3 226,2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195 345,6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35 436,1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населения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Подпрограмма "Комплексное развитие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предоставление МП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"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ЖКХ"Ковернино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08.1.01.29700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"Энергосбережение и повышение энергетической эффективности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Установка приборов учета в муниципальных учреждениях ,предприятиях, жилых помещениях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08.2.02.03000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195 170,6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35 261,1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населенияКовернинского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35 261,1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34 761,1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24.0.И3.00000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24.0.И3.51540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5 910,2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6 038,7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6 038,7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28.0.И4.00000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6 038,7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28.0.И4.55550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6 038,7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77.7.04.73930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2 525,3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населенияКовернинского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24.0.01.S2450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населенияКовернинского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26 829,4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31 247,8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26 883,2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92,6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Муниципальная программа "Обеспечение граждан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жилья лицам, нуждающимся в жилых помещениях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07.1.02.51340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населению на газификацию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социальные выплаты населению на газификацию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07.1.04.28501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07.1.05.74500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26 775,9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26 784,1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26 790,6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граждан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жилья детям-сиротам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07.1.01.Д0820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26 602,4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Муниципальная программа "Обеспечение жильем молодых семей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 областного и местного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23.0.01.L4970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31 395,6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31 395,6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31 395,6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31 395,6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29 342,0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29 342,0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29 329,1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29 329,1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внутриокружных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отрасли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28 329,1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03.1.02.87590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28 329,1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2 053,6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03.2.00.00000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03.2.01.00000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2 053,6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1 664,4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1 664,4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1 664,4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1 664,4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8 944,3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8 744,3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8 444,3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8 244,3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8 444,3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8 244,3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8 444,3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8 244,3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"Управление муниципальным имуществом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Совершенствование учета и разграничения муниципального имущества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12.1.01.29010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12.2.00.00000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7 074,3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12.2.01.00000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7 074,3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7 074,3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"Управление муниципальным имуществом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263 026,3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253 980,7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268 718,2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96 994,6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93 540,2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93 540,7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2 747,7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Высшее должностное лицо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(глава местного самоуправления)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77.7.01.01000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2 747,7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67 444,3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66 742,3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66 742,3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67 444,3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66 742,3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67 444,3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66 742,3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67 444,3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66 742,3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65 303,7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721,0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717,6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77.7.05.51200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26 735,6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24 045,2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"Усиление безопасности и обеспечение сохранности архивных фондов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Укрепление и модернизация материально-технической базы архивов администрации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округа. Развитие информационных технологий в сфере архивного дела.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11.0.01.00260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"Противодействие коррупции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антикоррупционного образования и пропаганды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20.0.04.00260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20.0.07.00000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Выполнение других обязательств муниципальными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20.0.07.00260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25 918,8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23 228,4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25 918,8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23 228,4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25 414,7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22 724,3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25 414,7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22 724,3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1 632,2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1 632,2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1 632,2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1 632,2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1 632,2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1 632,2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40 112,5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36 326,5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36 326,5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40 066,3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36 280,3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39 577,7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35 791,7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09.0.01.25040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27 658,2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27 658,2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26 572,7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25 861,7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25 861,7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наружных противопожарных резервуаров и площадок (пирсов) для установки пожарной техники, ремонт плотин и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пожарных водоемов для целей пожаротушения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09.0.02.00592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профилактических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09.0.02.96500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09.0.03.00590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09.0.04.00590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09.0.05.00000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7 339,0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единой дежурно-диспетчерской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7 339,0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"Противодействие терроризму и экстремизму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Антитеррористическая защищенность объектов с массовым пребыванием людей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общественного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порядка и противодействия преступности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46 339,9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62 440,3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58 392,1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286,0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"Содействие занятости населения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9 900,0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18.0.09.00000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предоставление субсидии на финансовое обеспечение оплаты части затрат ООО "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Ковернинский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18.0.09.29704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9 900,0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31 045,0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43 098,4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Муниципальная программа "Развитие транспортной инфраструктуры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43 098,4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15 020,0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29.0.01.20500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15 020,0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28 078,4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29.0.02.20600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28 078,4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09.0.01.28950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4 553,3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10 252,1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4 552,1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населения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08.1.01.S2860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Муниципальная программа "Развитие предпринимательства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4 553,3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4 552,1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15.0.01.30910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ярмарок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15.0.01.30940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15.0.02.30930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на реализацию мероприятий по обеспечению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удаленныхнаселенных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15.0.02.S2060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автономной некоммерческой организации "Центр поддержки предпринимательства"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на реализацию мероприятий в рамках муниципальной программы "Развитие предпринимательства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15.0.03.30910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57 257,3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39 222,8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57 667,8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77.7.06.96010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предоставление Индивидуальному предпринимателю Сорокину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А.В.субсидий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возмещение затрат в связи с предоставлением населению банных услуг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р.п.Ковернино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77.7.04.29702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47 577,2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29 542,7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47 987,7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населения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26 890,8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8 855,4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8 855,4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Прочие мероприятия по благоустройству территорий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8 855,4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"Энергосбережение и повышение энергетической эффективности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18 035,4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18 035,4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уличное освещение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18 035,4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"Комплексное развитие сельских территорий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Благоустройство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13.3.05.00000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13.3.05.S5767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7 345,0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"Программа мероприятий по борьбе с борщевиком Сосновского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1 066,7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1 066,7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27.0.02.05040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1 066,7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1 535,2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1 535,2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28.0.02.S2980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1 535,2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77.7.04.S2600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8 873,1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населения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Подпрограмма "Комплексное развитие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Прочие мероприятия по благоустройству территорий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7 569,4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1 303,7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158,1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158,1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"Охрана окружающей среды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158,1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рейдов по охране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19.0.02.25150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Возмещение затрат на снижение численности разносчиков заболевания бешенством (диких животных)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19.0.02.25160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555,0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16 897,3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16 897,3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16 897,3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13 242,6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Ежемесячная доплата к пенсиям лицам, замещавшим муниципальные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должности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77.7.01.29980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13 242,6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2 146,0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"Социальная поддержка граждан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808,0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05.0.02.25280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по выплате ежемесячной денежной выплаты гражданам, удостоенным звания «Почётный гражданин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05.0.03.25280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05.0.06.00000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05.0.06.25280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1 338,0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округа, по завершении обучения и получении сертификата специалиста на контрактной основе;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16.0.01.25280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поддержка успешно обучающихся: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округа, по завершении обучения и получении сертификата специалиста на контрактной основе;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16.0.02.25280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единовременной выплаты (подъемных):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- врачам - специалистам, в том числе прибывшим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Ковернинский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округа;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-фельдшерам, в том числе прибывшим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Ковернинский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16.0.03.25280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1 508,7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1 508,7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"Социальная поддержка граждан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1 171,2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05.0.04.25280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05.0.05.00000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Ковернинской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05.0.05.25281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Ковернинской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05.0.05.25282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241,2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05.0.08.00000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05.0.08.25280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05.0.09.00000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05.0.09.25280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"Создание условий для реализации мер, направленных на укрепление межнационального и межконфессионального согласия, </w:t>
            </w: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сохранение и развитие языков и культуры народов Российской Федерации, проживающих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21.0.03.00000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21.0.03.25700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21.0.04.00000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отношений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Ковернинскоммуниципальном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21.0.04.25700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Улучшение условий и охраны труда у работодателей, расположенных на территории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улучшение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Муниципальная программа "Развитие физической культуры и спорта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внутриокружных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3 511,5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3 511,5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10.1.00.00000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10.1.02.00000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10.1.02.S2050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3 511,5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1 468,8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1 468,8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1 468,8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</w:tr>
      <w:tr w:rsidR="00D6705A" w:rsidRPr="00D6705A" w:rsidTr="0070372F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05A" w:rsidRPr="00D6705A" w:rsidRDefault="00D6705A" w:rsidP="00D6705A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70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1 468,8</w:t>
            </w:r>
          </w:p>
        </w:tc>
      </w:tr>
      <w:bookmarkEnd w:id="0"/>
    </w:tbl>
    <w:p w:rsidR="00471C59" w:rsidRPr="00D6705A" w:rsidRDefault="00471C59" w:rsidP="00D6705A">
      <w:pPr>
        <w:spacing w:after="0" w:line="240" w:lineRule="atLeast"/>
        <w:rPr>
          <w:rFonts w:ascii="Times New Roman" w:hAnsi="Times New Roman" w:cs="Times New Roman"/>
        </w:rPr>
      </w:pPr>
    </w:p>
    <w:sectPr w:rsidR="00471C59" w:rsidRPr="00D6705A" w:rsidSect="00D6705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313"/>
    <w:rsid w:val="00471C59"/>
    <w:rsid w:val="006F0313"/>
    <w:rsid w:val="00C85B51"/>
    <w:rsid w:val="00D6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DD434-B1C6-4020-881E-EF31620DF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D6705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6705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D6705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D6705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0"/>
    <w:next w:val="a0"/>
    <w:link w:val="50"/>
    <w:qFormat/>
    <w:rsid w:val="00D6705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0"/>
    <w:next w:val="a0"/>
    <w:link w:val="60"/>
    <w:qFormat/>
    <w:rsid w:val="00D6705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0"/>
    <w:next w:val="a0"/>
    <w:link w:val="70"/>
    <w:qFormat/>
    <w:rsid w:val="00D6705A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0"/>
    <w:next w:val="a0"/>
    <w:link w:val="80"/>
    <w:qFormat/>
    <w:rsid w:val="00D6705A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D6705A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D6705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D6705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D6705A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6705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D6705A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1"/>
    <w:link w:val="6"/>
    <w:rsid w:val="00D6705A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1"/>
    <w:link w:val="7"/>
    <w:rsid w:val="00D6705A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1"/>
    <w:link w:val="8"/>
    <w:rsid w:val="00D6705A"/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D6705A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4">
    <w:name w:val="caption"/>
    <w:basedOn w:val="a0"/>
    <w:next w:val="a0"/>
    <w:qFormat/>
    <w:rsid w:val="00D670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aliases w:val=" Знак2,Знак2,Знак1"/>
    <w:basedOn w:val="a0"/>
    <w:link w:val="a6"/>
    <w:qFormat/>
    <w:rsid w:val="00D6705A"/>
    <w:pPr>
      <w:spacing w:after="0" w:line="240" w:lineRule="auto"/>
      <w:jc w:val="center"/>
    </w:pPr>
    <w:rPr>
      <w:rFonts w:ascii="Calibri" w:eastAsia="Times New Roman" w:hAnsi="Calibri" w:cs="Times New Roman"/>
      <w:b/>
      <w:sz w:val="36"/>
      <w:szCs w:val="24"/>
      <w:lang w:eastAsia="ru-RU"/>
    </w:rPr>
  </w:style>
  <w:style w:type="character" w:customStyle="1" w:styleId="a6">
    <w:name w:val="Заголовок Знак"/>
    <w:aliases w:val=" Знак2 Знак,Знак2 Знак,Знак1 Знак"/>
    <w:basedOn w:val="a1"/>
    <w:link w:val="a5"/>
    <w:rsid w:val="00D6705A"/>
    <w:rPr>
      <w:rFonts w:ascii="Calibri" w:eastAsia="Times New Roman" w:hAnsi="Calibri" w:cs="Times New Roman"/>
      <w:b/>
      <w:sz w:val="36"/>
      <w:szCs w:val="24"/>
      <w:lang w:eastAsia="ru-RU"/>
    </w:rPr>
  </w:style>
  <w:style w:type="paragraph" w:styleId="a7">
    <w:name w:val="No Spacing"/>
    <w:uiPriority w:val="1"/>
    <w:qFormat/>
    <w:rsid w:val="00D6705A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0"/>
    <w:uiPriority w:val="99"/>
    <w:qFormat/>
    <w:rsid w:val="00D6705A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12">
    <w:name w:val="Заголовок 1 Знак2"/>
    <w:aliases w:val=" Знак Знак25 Знак,Знак Знак1"/>
    <w:locked/>
    <w:rsid w:val="00D6705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D6705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D6705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D6705A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D6705A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D6705A"/>
    <w:rPr>
      <w:bCs/>
      <w:sz w:val="40"/>
      <w:lang w:val="ru-RU" w:eastAsia="ru-RU" w:bidi="ar-SA"/>
    </w:rPr>
  </w:style>
  <w:style w:type="character" w:customStyle="1" w:styleId="11">
    <w:name w:val="Заголовок 1 Знак1"/>
    <w:aliases w:val=" Знак Знак25 Знак1"/>
    <w:locked/>
    <w:rsid w:val="00D6705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D6705A"/>
    <w:rPr>
      <w:sz w:val="24"/>
      <w:szCs w:val="24"/>
      <w:lang w:eastAsia="ru-RU"/>
    </w:rPr>
  </w:style>
  <w:style w:type="paragraph" w:styleId="a9">
    <w:name w:val="header"/>
    <w:basedOn w:val="a0"/>
    <w:link w:val="22"/>
    <w:rsid w:val="00D6705A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1"/>
    <w:rsid w:val="00D6705A"/>
  </w:style>
  <w:style w:type="character" w:customStyle="1" w:styleId="13">
    <w:name w:val="Нижний колонтитул Знак1"/>
    <w:link w:val="ab"/>
    <w:locked/>
    <w:rsid w:val="00D6705A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D6705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rsid w:val="00D6705A"/>
  </w:style>
  <w:style w:type="character" w:customStyle="1" w:styleId="14">
    <w:name w:val="Основной текст Знак1"/>
    <w:link w:val="ad"/>
    <w:locked/>
    <w:rsid w:val="00D6705A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D6705A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e">
    <w:name w:val="Основной текст Знак"/>
    <w:basedOn w:val="a1"/>
    <w:rsid w:val="00D6705A"/>
  </w:style>
  <w:style w:type="character" w:customStyle="1" w:styleId="15">
    <w:name w:val="Основной текст с отступом Знак1"/>
    <w:link w:val="af"/>
    <w:locked/>
    <w:rsid w:val="00D6705A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D6705A"/>
    <w:pPr>
      <w:spacing w:after="0" w:line="240" w:lineRule="auto"/>
      <w:ind w:firstLine="708"/>
    </w:pPr>
    <w:rPr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1"/>
    <w:uiPriority w:val="99"/>
    <w:semiHidden/>
    <w:rsid w:val="00D6705A"/>
  </w:style>
  <w:style w:type="character" w:customStyle="1" w:styleId="16">
    <w:name w:val="Приветствие Знак1"/>
    <w:link w:val="af1"/>
    <w:locked/>
    <w:rsid w:val="00D6705A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D6705A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f2">
    <w:name w:val="Приветствие Знак"/>
    <w:basedOn w:val="a1"/>
    <w:rsid w:val="00D6705A"/>
  </w:style>
  <w:style w:type="character" w:customStyle="1" w:styleId="17">
    <w:name w:val="Дата Знак1"/>
    <w:link w:val="af3"/>
    <w:locked/>
    <w:rsid w:val="00D6705A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D6705A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  <w:lang w:eastAsia="ru-RU"/>
    </w:rPr>
  </w:style>
  <w:style w:type="character" w:customStyle="1" w:styleId="af4">
    <w:name w:val="Дата Знак"/>
    <w:basedOn w:val="a1"/>
    <w:rsid w:val="00D6705A"/>
  </w:style>
  <w:style w:type="character" w:customStyle="1" w:styleId="220">
    <w:name w:val="Основной текст 2 Знак2"/>
    <w:link w:val="23"/>
    <w:locked/>
    <w:rsid w:val="00D6705A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D6705A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  <w:lang w:eastAsia="ru-RU"/>
    </w:rPr>
  </w:style>
  <w:style w:type="character" w:customStyle="1" w:styleId="24">
    <w:name w:val="Основной текст 2 Знак"/>
    <w:basedOn w:val="a1"/>
    <w:rsid w:val="00D6705A"/>
  </w:style>
  <w:style w:type="character" w:customStyle="1" w:styleId="32">
    <w:name w:val="Основной текст 3 Знак"/>
    <w:link w:val="33"/>
    <w:locked/>
    <w:rsid w:val="00D6705A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D6705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310">
    <w:name w:val="Основной текст 3 Знак1"/>
    <w:basedOn w:val="a1"/>
    <w:semiHidden/>
    <w:rsid w:val="00D6705A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D6705A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D6705A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210">
    <w:name w:val="Основной текст с отступом 2 Знак1"/>
    <w:basedOn w:val="a1"/>
    <w:semiHidden/>
    <w:rsid w:val="00D6705A"/>
  </w:style>
  <w:style w:type="character" w:customStyle="1" w:styleId="311">
    <w:name w:val="Основной текст с отступом 3 Знак1"/>
    <w:link w:val="34"/>
    <w:locked/>
    <w:rsid w:val="00D6705A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D6705A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rsid w:val="00D6705A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D6705A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D6705A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  <w:lang w:eastAsia="ru-RU"/>
    </w:rPr>
  </w:style>
  <w:style w:type="character" w:customStyle="1" w:styleId="18">
    <w:name w:val="Схема документа Знак1"/>
    <w:basedOn w:val="a1"/>
    <w:semiHidden/>
    <w:rsid w:val="00D6705A"/>
    <w:rPr>
      <w:rFonts w:ascii="Segoe UI" w:hAnsi="Segoe UI" w:cs="Segoe UI"/>
      <w:sz w:val="16"/>
      <w:szCs w:val="16"/>
    </w:rPr>
  </w:style>
  <w:style w:type="paragraph" w:customStyle="1" w:styleId="af7">
    <w:name w:val="Норный"/>
    <w:basedOn w:val="a0"/>
    <w:rsid w:val="00D670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D670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8">
    <w:name w:val="Основной текст с отступом Знак Знак"/>
    <w:locked/>
    <w:rsid w:val="00D6705A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D6705A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670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670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2"/>
    <w:rsid w:val="00D67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D6705A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0">
    <w:name w:val="Знак Знак Знак11"/>
    <w:rsid w:val="00D6705A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D6705A"/>
  </w:style>
  <w:style w:type="character" w:customStyle="1" w:styleId="52">
    <w:name w:val="Знак Знак Знак5"/>
    <w:rsid w:val="00D6705A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D6705A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D6705A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D6705A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D6705A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D6705A"/>
    <w:rPr>
      <w:color w:val="800080"/>
      <w:u w:val="single"/>
    </w:rPr>
  </w:style>
  <w:style w:type="character" w:customStyle="1" w:styleId="250">
    <w:name w:val="Знак Знак25 Знак"/>
    <w:locked/>
    <w:rsid w:val="00D6705A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D6705A"/>
    <w:rPr>
      <w:color w:val="0000FF"/>
      <w:u w:val="single"/>
    </w:rPr>
  </w:style>
  <w:style w:type="paragraph" w:styleId="afd">
    <w:name w:val="envelope address"/>
    <w:basedOn w:val="a0"/>
    <w:rsid w:val="00D6705A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customStyle="1" w:styleId="afe">
    <w:name w:val="Îáû÷íûé"/>
    <w:rsid w:val="00D670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D6705A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ieaAieiaiea">
    <w:name w:val="No?iea Aieiaiea"/>
    <w:basedOn w:val="a0"/>
    <w:next w:val="af1"/>
    <w:rsid w:val="00D6705A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Eiiey">
    <w:name w:val="Eiiey"/>
    <w:basedOn w:val="a0"/>
    <w:rsid w:val="00D6705A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fd"/>
    <w:next w:val="af3"/>
    <w:rsid w:val="00D6705A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D6705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0"/>
    <w:rsid w:val="00D6705A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D6705A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link w:val="Courier140"/>
    <w:rsid w:val="00D6705A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D670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МОН"/>
    <w:basedOn w:val="a0"/>
    <w:rsid w:val="00D6705A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rsid w:val="00D670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D670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D6705A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rsid w:val="00D6705A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4pt">
    <w:name w:val="Стиль 14 pt по центру"/>
    <w:basedOn w:val="a0"/>
    <w:rsid w:val="00D6705A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customStyle="1" w:styleId="1a">
    <w:name w:val="Знак1 Знак Знак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 Знак Знак Знак Знак Знак Знак Знак Знак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1">
    <w:name w:val="Знак1 Знак Знак2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Стиль1"/>
    <w:basedOn w:val="a0"/>
    <w:autoRedefine/>
    <w:rsid w:val="00D6705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8">
    <w:name w:val="Стиль2"/>
    <w:basedOn w:val="Times14"/>
    <w:rsid w:val="00D6705A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24">
    <w:name w:val="xl24"/>
    <w:basedOn w:val="a0"/>
    <w:rsid w:val="00D67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D67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">
    <w:name w:val="xl26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">
    <w:name w:val="xl33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D670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0"/>
    <w:rsid w:val="00D6705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D670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">
    <w:name w:val="xl37"/>
    <w:basedOn w:val="a0"/>
    <w:rsid w:val="00D670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0"/>
    <w:rsid w:val="00D670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D670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1">
    <w:name w:val="xl41"/>
    <w:basedOn w:val="a0"/>
    <w:rsid w:val="00D670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2">
    <w:name w:val="xl42"/>
    <w:basedOn w:val="a0"/>
    <w:rsid w:val="00D670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30">
    <w:name w:val="Знак Знак13 Знак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1">
    <w:name w:val="Знак Знак13 Знак Знак Знак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2">
    <w:name w:val="Знак Знак13 Знак Знак Знак Знак Знак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rsid w:val="00D6705A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D6705A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D6705A"/>
    <w:rPr>
      <w:sz w:val="24"/>
      <w:szCs w:val="24"/>
      <w:lang w:val="ru-RU" w:eastAsia="ru-RU"/>
    </w:rPr>
  </w:style>
  <w:style w:type="character" w:customStyle="1" w:styleId="140">
    <w:name w:val="Знак14"/>
    <w:locked/>
    <w:rsid w:val="00D6705A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D6705A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D6705A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D6705A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D6705A"/>
    <w:rPr>
      <w:sz w:val="24"/>
      <w:szCs w:val="24"/>
    </w:rPr>
  </w:style>
  <w:style w:type="character" w:customStyle="1" w:styleId="122">
    <w:name w:val="Знак Знак12"/>
    <w:rsid w:val="00D6705A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D6705A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D6705A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D6705A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D6705A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D6705A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D6705A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D6705A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f6">
    <w:name w:val="Balloon Text"/>
    <w:basedOn w:val="a0"/>
    <w:link w:val="aff7"/>
    <w:rsid w:val="00D6705A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7">
    <w:name w:val="Текст выноски Знак"/>
    <w:basedOn w:val="a1"/>
    <w:link w:val="aff6"/>
    <w:rsid w:val="00D6705A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D6705A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D6705A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D6705A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D6705A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D6705A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D6705A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D6705A"/>
    <w:rPr>
      <w:sz w:val="24"/>
    </w:rPr>
  </w:style>
  <w:style w:type="character" w:customStyle="1" w:styleId="FooterChar">
    <w:name w:val="Footer Char"/>
    <w:locked/>
    <w:rsid w:val="00D6705A"/>
    <w:rPr>
      <w:kern w:val="32"/>
      <w:sz w:val="24"/>
    </w:rPr>
  </w:style>
  <w:style w:type="character" w:customStyle="1" w:styleId="TitleChar">
    <w:name w:val="Title Char"/>
    <w:locked/>
    <w:rsid w:val="00D6705A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D6705A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D6705A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D6705A"/>
    <w:rPr>
      <w:kern w:val="32"/>
      <w:sz w:val="24"/>
    </w:rPr>
  </w:style>
  <w:style w:type="character" w:customStyle="1" w:styleId="BodyTextIndentChar">
    <w:name w:val="Body Text Indent Char"/>
    <w:locked/>
    <w:rsid w:val="00D6705A"/>
    <w:rPr>
      <w:sz w:val="24"/>
    </w:rPr>
  </w:style>
  <w:style w:type="character" w:customStyle="1" w:styleId="SalutationChar">
    <w:name w:val="Salutation Char"/>
    <w:locked/>
    <w:rsid w:val="00D6705A"/>
    <w:rPr>
      <w:kern w:val="32"/>
      <w:sz w:val="24"/>
    </w:rPr>
  </w:style>
  <w:style w:type="character" w:customStyle="1" w:styleId="DateChar">
    <w:name w:val="Date Char"/>
    <w:locked/>
    <w:rsid w:val="00D6705A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D6705A"/>
    <w:rPr>
      <w:kern w:val="32"/>
      <w:sz w:val="24"/>
    </w:rPr>
  </w:style>
  <w:style w:type="character" w:customStyle="1" w:styleId="BodyText3Char">
    <w:name w:val="Body Text 3 Char"/>
    <w:locked/>
    <w:rsid w:val="00D6705A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D6705A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D6705A"/>
    <w:rPr>
      <w:kern w:val="32"/>
      <w:sz w:val="16"/>
    </w:rPr>
  </w:style>
  <w:style w:type="character" w:customStyle="1" w:styleId="38">
    <w:name w:val="Знак Знак3"/>
    <w:rsid w:val="00D6705A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D6705A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D6705A"/>
    <w:rPr>
      <w:kern w:val="32"/>
      <w:sz w:val="28"/>
      <w:lang w:val="ru-RU" w:eastAsia="ru-RU"/>
    </w:rPr>
  </w:style>
  <w:style w:type="character" w:customStyle="1" w:styleId="1110">
    <w:name w:val="Знак111"/>
    <w:rsid w:val="00D6705A"/>
    <w:rPr>
      <w:kern w:val="32"/>
      <w:sz w:val="24"/>
      <w:lang w:val="ru-RU" w:eastAsia="ru-RU"/>
    </w:rPr>
  </w:style>
  <w:style w:type="character" w:customStyle="1" w:styleId="510">
    <w:name w:val="Знак51"/>
    <w:rsid w:val="00D6705A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D6705A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2a">
    <w:name w:val="Знак Знак Знак Знак Знак Знак Знак Знак Знак2"/>
    <w:basedOn w:val="a0"/>
    <w:rsid w:val="00D6705A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character" w:customStyle="1" w:styleId="123">
    <w:name w:val="Знак12"/>
    <w:rsid w:val="00D6705A"/>
    <w:rPr>
      <w:kern w:val="32"/>
      <w:sz w:val="24"/>
      <w:lang w:val="ru-RU" w:eastAsia="ru-RU"/>
    </w:rPr>
  </w:style>
  <w:style w:type="character" w:customStyle="1" w:styleId="141">
    <w:name w:val="Знак141"/>
    <w:locked/>
    <w:rsid w:val="00D6705A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D6705A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D6705A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D6705A"/>
    <w:rPr>
      <w:rFonts w:ascii="Times New Roman CYR" w:hAnsi="Times New Roman CYR"/>
      <w:sz w:val="16"/>
    </w:rPr>
  </w:style>
  <w:style w:type="character" w:customStyle="1" w:styleId="181">
    <w:name w:val="Знак Знак181"/>
    <w:rsid w:val="00D6705A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D6705A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  <w:lang w:eastAsia="ru-RU"/>
    </w:rPr>
  </w:style>
  <w:style w:type="character" w:customStyle="1" w:styleId="212">
    <w:name w:val="Знак Знак21"/>
    <w:locked/>
    <w:rsid w:val="00D6705A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D6705A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D6705A"/>
    <w:rPr>
      <w:sz w:val="24"/>
      <w:lang w:val="ru-RU" w:eastAsia="ru-RU"/>
    </w:rPr>
  </w:style>
  <w:style w:type="character" w:customStyle="1" w:styleId="100">
    <w:name w:val="Знак Знак10"/>
    <w:locked/>
    <w:rsid w:val="00D6705A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D6705A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D6705A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D6705A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D6705A"/>
    <w:rPr>
      <w:sz w:val="24"/>
      <w:lang w:val="ru-RU" w:eastAsia="ru-RU"/>
    </w:rPr>
  </w:style>
  <w:style w:type="character" w:customStyle="1" w:styleId="511">
    <w:name w:val="Знак Знак Знак51"/>
    <w:rsid w:val="00D6705A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D6705A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D6705A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D6705A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D6705A"/>
    <w:rPr>
      <w:rFonts w:ascii="Tahoma" w:hAnsi="Tahoma"/>
      <w:lang w:val="en-US" w:eastAsia="en-US"/>
    </w:rPr>
  </w:style>
  <w:style w:type="character" w:customStyle="1" w:styleId="1211">
    <w:name w:val="Знак Знак121"/>
    <w:rsid w:val="00D6705A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D6705A"/>
    <w:rPr>
      <w:sz w:val="24"/>
      <w:lang w:val="ru-RU" w:eastAsia="ru-RU"/>
    </w:rPr>
  </w:style>
  <w:style w:type="character" w:customStyle="1" w:styleId="810">
    <w:name w:val="Знак Знак81"/>
    <w:rsid w:val="00D6705A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D6705A"/>
    <w:rPr>
      <w:kern w:val="32"/>
      <w:sz w:val="24"/>
      <w:lang w:val="ru-RU" w:eastAsia="ru-RU"/>
    </w:rPr>
  </w:style>
  <w:style w:type="character" w:customStyle="1" w:styleId="314">
    <w:name w:val="Знак Знак31"/>
    <w:rsid w:val="00D6705A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D6705A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D6705A"/>
    <w:rPr>
      <w:kern w:val="32"/>
      <w:sz w:val="28"/>
      <w:lang w:val="ru-RU" w:eastAsia="ru-RU"/>
    </w:rPr>
  </w:style>
  <w:style w:type="character" w:customStyle="1" w:styleId="1120">
    <w:name w:val="Знак112"/>
    <w:rsid w:val="00D6705A"/>
    <w:rPr>
      <w:kern w:val="32"/>
      <w:sz w:val="24"/>
      <w:lang w:val="ru-RU" w:eastAsia="ru-RU"/>
    </w:rPr>
  </w:style>
  <w:style w:type="character" w:customStyle="1" w:styleId="520">
    <w:name w:val="Знак52"/>
    <w:rsid w:val="00D6705A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9">
    <w:name w:val="Знак Знак Знак Знак Знак Знак Знак Знак Знак3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34">
    <w:name w:val="Знак13"/>
    <w:rsid w:val="00D6705A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D6705A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D6705A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D6705A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D6705A"/>
    <w:rPr>
      <w:rFonts w:ascii="Times New Roman CYR" w:hAnsi="Times New Roman CYR"/>
      <w:sz w:val="16"/>
    </w:rPr>
  </w:style>
  <w:style w:type="character" w:customStyle="1" w:styleId="182">
    <w:name w:val="Знак Знак182"/>
    <w:rsid w:val="00D6705A"/>
    <w:rPr>
      <w:kern w:val="32"/>
      <w:sz w:val="28"/>
      <w:lang w:val="ru-RU" w:eastAsia="ru-RU"/>
    </w:rPr>
  </w:style>
  <w:style w:type="numbering" w:customStyle="1" w:styleId="1f0">
    <w:name w:val="Нет списка1"/>
    <w:next w:val="a3"/>
    <w:semiHidden/>
    <w:unhideWhenUsed/>
    <w:rsid w:val="00D6705A"/>
  </w:style>
  <w:style w:type="character" w:customStyle="1" w:styleId="214">
    <w:name w:val="Основной текст 2 Знак1"/>
    <w:semiHidden/>
    <w:rsid w:val="00D6705A"/>
  </w:style>
  <w:style w:type="paragraph" w:customStyle="1" w:styleId="xl65">
    <w:name w:val="xl65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6">
    <w:name w:val="xl66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6">
    <w:name w:val="xl76"/>
    <w:basedOn w:val="a0"/>
    <w:rsid w:val="00D670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7">
    <w:name w:val="xl77"/>
    <w:basedOn w:val="a0"/>
    <w:rsid w:val="00D670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9">
    <w:name w:val="xl79"/>
    <w:basedOn w:val="a0"/>
    <w:rsid w:val="00D670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80">
    <w:name w:val="xl80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D670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0"/>
    <w:rsid w:val="00D670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b">
    <w:name w:val="Нет списка2"/>
    <w:next w:val="a3"/>
    <w:semiHidden/>
    <w:unhideWhenUsed/>
    <w:rsid w:val="00D6705A"/>
  </w:style>
  <w:style w:type="paragraph" w:customStyle="1" w:styleId="xl89">
    <w:name w:val="xl89"/>
    <w:basedOn w:val="a0"/>
    <w:rsid w:val="00D670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0">
    <w:name w:val="xl90"/>
    <w:basedOn w:val="a0"/>
    <w:rsid w:val="00D670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3">
    <w:name w:val="xl93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4">
    <w:name w:val="xl94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5">
    <w:name w:val="xl95"/>
    <w:basedOn w:val="a0"/>
    <w:rsid w:val="00D6705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7">
    <w:name w:val="xl97"/>
    <w:basedOn w:val="a0"/>
    <w:rsid w:val="00D6705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0"/>
    <w:rsid w:val="00D670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9">
    <w:name w:val="xl99"/>
    <w:basedOn w:val="a0"/>
    <w:rsid w:val="00D670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0">
    <w:name w:val="xl100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1">
    <w:name w:val="xl101"/>
    <w:basedOn w:val="a0"/>
    <w:rsid w:val="00D670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D670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3">
    <w:name w:val="xl103"/>
    <w:basedOn w:val="a0"/>
    <w:rsid w:val="00D6705A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0"/>
    <w:rsid w:val="00D670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5">
    <w:name w:val="xl105"/>
    <w:basedOn w:val="a0"/>
    <w:rsid w:val="00D670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6">
    <w:name w:val="xl106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D670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09">
    <w:name w:val="xl109"/>
    <w:basedOn w:val="a0"/>
    <w:rsid w:val="00D670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D670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0"/>
    <w:rsid w:val="00D670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0"/>
    <w:rsid w:val="00D670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3a">
    <w:name w:val="Нет списка3"/>
    <w:next w:val="a3"/>
    <w:semiHidden/>
    <w:unhideWhenUsed/>
    <w:rsid w:val="00D6705A"/>
  </w:style>
  <w:style w:type="numbering" w:customStyle="1" w:styleId="45">
    <w:name w:val="Нет списка4"/>
    <w:next w:val="a3"/>
    <w:semiHidden/>
    <w:unhideWhenUsed/>
    <w:rsid w:val="00D6705A"/>
  </w:style>
  <w:style w:type="paragraph" w:customStyle="1" w:styleId="xl114">
    <w:name w:val="xl114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5">
    <w:name w:val="xl115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0"/>
    <w:rsid w:val="00D670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D670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D670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0"/>
    <w:rsid w:val="00D670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0"/>
    <w:rsid w:val="00D67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Courier140">
    <w:name w:val="Courier14 Знак"/>
    <w:link w:val="Courier14"/>
    <w:rsid w:val="00D6705A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f8">
    <w:name w:val="Plain Text"/>
    <w:basedOn w:val="a0"/>
    <w:link w:val="aff9"/>
    <w:rsid w:val="00D6705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Знак"/>
    <w:basedOn w:val="a1"/>
    <w:link w:val="aff8"/>
    <w:rsid w:val="00D6705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urier12">
    <w:name w:val="Courier12"/>
    <w:basedOn w:val="a0"/>
    <w:rsid w:val="00D6705A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D6705A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D6705A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c">
    <w:name w:val="Body Text First Indent 2"/>
    <w:basedOn w:val="af"/>
    <w:link w:val="2d"/>
    <w:rsid w:val="00D6705A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D6705A"/>
    <w:rPr>
      <w:sz w:val="24"/>
      <w:szCs w:val="24"/>
      <w:lang w:eastAsia="ru-RU"/>
    </w:rPr>
  </w:style>
  <w:style w:type="paragraph" w:styleId="aff2">
    <w:name w:val="footnote text"/>
    <w:basedOn w:val="a0"/>
    <w:link w:val="aff1"/>
    <w:rsid w:val="00D6705A"/>
    <w:pPr>
      <w:spacing w:after="200" w:line="276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1f1">
    <w:name w:val="Текст сноски Знак1"/>
    <w:basedOn w:val="a1"/>
    <w:semiHidden/>
    <w:rsid w:val="00D6705A"/>
    <w:rPr>
      <w:sz w:val="20"/>
      <w:szCs w:val="20"/>
    </w:rPr>
  </w:style>
  <w:style w:type="paragraph" w:styleId="aff4">
    <w:name w:val="annotation text"/>
    <w:basedOn w:val="a0"/>
    <w:link w:val="aff3"/>
    <w:rsid w:val="00D6705A"/>
    <w:pPr>
      <w:spacing w:after="200" w:line="276" w:lineRule="auto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1f2">
    <w:name w:val="Текст примечания Знак1"/>
    <w:basedOn w:val="a1"/>
    <w:semiHidden/>
    <w:rsid w:val="00D6705A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D6705A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2"/>
    <w:link w:val="a"/>
    <w:rsid w:val="00D6705A"/>
    <w:rPr>
      <w:rFonts w:ascii="Times New Roman CYR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3">
    <w:name w:val="1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b">
    <w:name w:val="Нумерованный абзац"/>
    <w:rsid w:val="00D6705A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1f4">
    <w:name w:val="Знак1 Знак Знак Знак Знак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D6705A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c">
    <w:name w:val="Нормальный"/>
    <w:rsid w:val="00D670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footnote reference"/>
    <w:rsid w:val="00D6705A"/>
    <w:rPr>
      <w:rFonts w:cs="Times New Roman"/>
      <w:vertAlign w:val="superscript"/>
    </w:rPr>
  </w:style>
  <w:style w:type="character" w:customStyle="1" w:styleId="1f5">
    <w:name w:val="Текст Знак1"/>
    <w:semiHidden/>
    <w:rsid w:val="00D6705A"/>
    <w:rPr>
      <w:rFonts w:ascii="Consolas" w:hAnsi="Consolas" w:cs="Consolas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D6705A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D6705A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D6705A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D6705A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D6705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msonormal0">
    <w:name w:val="msonormal"/>
    <w:basedOn w:val="a0"/>
    <w:rsid w:val="00D67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12433</Words>
  <Characters>70872</Characters>
  <Application>Microsoft Office Word</Application>
  <DocSecurity>0</DocSecurity>
  <Lines>590</Lines>
  <Paragraphs>166</Paragraphs>
  <ScaleCrop>false</ScaleCrop>
  <Company/>
  <LinksUpToDate>false</LinksUpToDate>
  <CharactersWithSpaces>83139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2026-05-13T07:35:00Z</dcterms:created>
  <dcterms:modified xsi:type="dcterms:W3CDTF">2026-05-13T07:38:00Z</dcterms:modified>
</cp:coreProperties>
</file>